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6DFEF826" w:rsidR="00FC320D" w:rsidRPr="00103A99" w:rsidRDefault="009B471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133AD79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1114425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87.7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iGgxxt4AAAAKAQAADwAAAGRycy9kb3du&#10;cmV2LnhtbEyPwU7DMBBE70j8g7VIXBB1EpqGpnEqQAJxbekHbOJtEhHbUew26d+zPdHjzoxm3xTb&#10;2fTiTKPvnFUQLyIQZGunO9soOPx8Pr+C8AGtxt5ZUnAhD9vy/q7AXLvJ7ui8D43gEutzVNCGMORS&#10;+rolg37hBrLsHd1oMPA5NlKPOHG56WUSRStpsLP8ocWBPlqqf/cno+D4PT2l66n6Codst1y9Y5dV&#10;7qLU48P8tgERaA7/YbjiMzqUzFS5k9Ve9AqWCQdZztIUxNWPkzgDUSl4SViSZSFvJ5R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IhoMcb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1B79515E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754380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101.8pt;margin-top:59.4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90B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22BDC60E">
                  <wp:extent cx="1047452" cy="11144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18" cy="112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6242E5FC" w14:textId="77777777" w:rsidR="00FC320D" w:rsidRPr="00DD2440" w:rsidRDefault="00FC320D" w:rsidP="009B4719">
            <w:pPr>
              <w:spacing w:line="360" w:lineRule="exact"/>
              <w:ind w:right="180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1DEA2AFA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5975782F" w14:textId="60057AD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6E1EBF">
        <w:rPr>
          <w:rFonts w:ascii="Raleway" w:hAnsi="Raleway"/>
          <w:b/>
          <w:bCs/>
          <w:color w:val="262626" w:themeColor="text1" w:themeTint="D9"/>
        </w:rPr>
        <w:t xml:space="preserve">- </w:t>
      </w:r>
      <w:r w:rsidR="00F31F0A">
        <w:rPr>
          <w:rFonts w:ascii="Raleway" w:hAnsi="Raleway"/>
          <w:b/>
          <w:bCs/>
          <w:color w:val="262626" w:themeColor="text1" w:themeTint="D9"/>
        </w:rPr>
        <w:t>Nonprofit Leadership Center</w:t>
      </w:r>
    </w:p>
    <w:p w14:paraId="0A90780C" w14:textId="0F8A0991" w:rsidR="00416AFB" w:rsidRPr="00F31F0A" w:rsidRDefault="00416AFB" w:rsidP="00461210">
      <w:pPr>
        <w:ind w:left="720"/>
        <w:rPr>
          <w:rFonts w:ascii="Raleway" w:hAnsi="Raleway"/>
          <w:b/>
          <w:color w:val="262626" w:themeColor="text1" w:themeTint="D9"/>
          <w:sz w:val="22"/>
          <w:szCs w:val="22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31F0A" w:rsidRPr="00F31F0A">
        <w:rPr>
          <w:rFonts w:ascii="Raleway" w:hAnsi="Raleway"/>
          <w:b/>
          <w:color w:val="262626" w:themeColor="text1" w:themeTint="D9"/>
          <w:sz w:val="22"/>
          <w:szCs w:val="22"/>
        </w:rPr>
        <w:t>Nonprofit Leadership Conference: Together We Will</w:t>
      </w:r>
    </w:p>
    <w:p w14:paraId="635A1716" w14:textId="2C95AC5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31F0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38D435F7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F31F0A">
        <w:rPr>
          <w:rFonts w:ascii="Raleway" w:hAnsi="Raleway"/>
          <w:color w:val="262626"/>
          <w:sz w:val="24"/>
          <w:szCs w:val="24"/>
        </w:rPr>
        <w:t xml:space="preserve">19-20 </w:t>
      </w:r>
      <w:proofErr w:type="gramStart"/>
      <w:r w:rsidR="00F31F0A">
        <w:rPr>
          <w:rFonts w:ascii="Raleway" w:hAnsi="Raleway"/>
          <w:color w:val="262626"/>
          <w:sz w:val="24"/>
          <w:szCs w:val="24"/>
        </w:rPr>
        <w:t>October,</w:t>
      </w:r>
      <w:proofErr w:type="gramEnd"/>
      <w:r w:rsidR="00F31F0A">
        <w:rPr>
          <w:rFonts w:ascii="Raleway" w:hAnsi="Raleway"/>
          <w:color w:val="262626"/>
          <w:sz w:val="24"/>
          <w:szCs w:val="24"/>
        </w:rPr>
        <w:t xml:space="preserve"> 2023 – Virtual Live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9B4719" w:rsidRDefault="00416AFB" w:rsidP="009B4719">
      <w:pPr>
        <w:pStyle w:val="BoldSubhead"/>
        <w:spacing w:before="0" w:after="0" w:line="240" w:lineRule="auto"/>
        <w:rPr>
          <w:rFonts w:ascii="Raleway" w:hAnsi="Raleway"/>
          <w:sz w:val="16"/>
          <w:szCs w:val="16"/>
          <w:u w:val="single"/>
        </w:rPr>
        <w:sectPr w:rsidR="00416AFB" w:rsidRPr="009B4719" w:rsidSect="009B4719">
          <w:footerReference w:type="default" r:id="rId10"/>
          <w:pgSz w:w="12240" w:h="15840"/>
          <w:pgMar w:top="450" w:right="1440" w:bottom="720" w:left="1440" w:header="720" w:footer="720" w:gutter="0"/>
          <w:cols w:space="720"/>
          <w:docGrid w:linePitch="326"/>
        </w:sectPr>
      </w:pPr>
    </w:p>
    <w:p w14:paraId="087755AE" w14:textId="18B6C806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31F0A">
        <w:rPr>
          <w:rFonts w:ascii="Raleway" w:hAnsi="Raleway"/>
          <w:color w:val="B6121D"/>
          <w:u w:val="single"/>
        </w:rPr>
        <w:t xml:space="preserve">19 </w:t>
      </w:r>
      <w:proofErr w:type="gramStart"/>
      <w:r w:rsidR="00F31F0A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651EA9B5" w14:textId="01A72399" w:rsidR="00603FFC" w:rsidRPr="00DD2440" w:rsidRDefault="00603FFC" w:rsidP="009B4719">
      <w:pPr>
        <w:ind w:left="-720" w:right="-135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F31F0A">
        <w:rPr>
          <w:rFonts w:ascii="Raleway" w:hAnsi="Raleway"/>
          <w:b/>
          <w:color w:val="B6121D"/>
          <w:sz w:val="22"/>
          <w:szCs w:val="22"/>
        </w:rPr>
        <w:t xml:space="preserve">9:30am – 10:30am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F31F0A">
        <w:rPr>
          <w:rFonts w:ascii="Raleway" w:hAnsi="Raleway"/>
          <w:b/>
          <w:color w:val="B6121D"/>
          <w:sz w:val="22"/>
          <w:szCs w:val="22"/>
        </w:rPr>
        <w:t xml:space="preserve">1 </w:t>
      </w:r>
      <w:r w:rsidRPr="00DD2440">
        <w:rPr>
          <w:rFonts w:ascii="Raleway" w:hAnsi="Raleway"/>
          <w:b/>
          <w:color w:val="B6121D"/>
          <w:sz w:val="22"/>
          <w:szCs w:val="22"/>
        </w:rPr>
        <w:t>pt)</w:t>
      </w:r>
    </w:p>
    <w:p w14:paraId="4DB0AC9A" w14:textId="438B2BAC" w:rsidR="00603FFC" w:rsidRPr="00DD2440" w:rsidRDefault="00603FFC" w:rsidP="00F31F0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Manage Your Energy to Lead with Impact and Resilience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4340D68" w14:textId="3A843C8A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31F0A">
        <w:rPr>
          <w:rFonts w:ascii="Raleway" w:hAnsi="Raleway"/>
          <w:color w:val="B6121D"/>
          <w:u w:val="single"/>
        </w:rPr>
        <w:t xml:space="preserve">19 </w:t>
      </w:r>
      <w:proofErr w:type="gramStart"/>
      <w:r w:rsidR="00F31F0A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6BF338F4" w14:textId="160ACF3E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F31F0A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31F0A">
        <w:rPr>
          <w:rFonts w:ascii="Raleway" w:hAnsi="Raleway"/>
          <w:b/>
          <w:color w:val="B6121D"/>
          <w:sz w:val="22"/>
          <w:szCs w:val="22"/>
        </w:rPr>
        <w:t xml:space="preserve">11:50am – 12:55pm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F31F0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6CDCD13D" w14:textId="42A1C1B3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Shola Richards Keynote Presentation: The Courage to go Together: Three Questions to Change How You Work, Live, and Lead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FBD9791" w14:textId="3423ABD7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31F0A">
        <w:rPr>
          <w:rFonts w:ascii="Raleway" w:hAnsi="Raleway"/>
          <w:color w:val="B6121D"/>
          <w:u w:val="single"/>
        </w:rPr>
        <w:t xml:space="preserve">20 </w:t>
      </w:r>
      <w:proofErr w:type="gramStart"/>
      <w:r w:rsidR="00F31F0A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576C8B89" w14:textId="05C887A1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F31F0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31F0A">
        <w:rPr>
          <w:rFonts w:ascii="Raleway" w:hAnsi="Raleway"/>
          <w:b/>
          <w:color w:val="B6121D"/>
          <w:sz w:val="22"/>
          <w:szCs w:val="22"/>
        </w:rPr>
        <w:t xml:space="preserve">9:00am – 10:15am (1.25 </w:t>
      </w:r>
      <w:r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7A31FC54" w14:textId="1E7D6301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Leading from Any Seat to Meet Tomorrow’s Challenges</w:t>
      </w:r>
    </w:p>
    <w:p w14:paraId="6AAA227E" w14:textId="573849FA" w:rsidR="00603FFC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Understanding Your Changing Workforce: How to Increase Employee Engagement Across Generations</w:t>
      </w:r>
    </w:p>
    <w:p w14:paraId="1BFA1EE8" w14:textId="76591F85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 w:rsidRPr="00F31F0A">
        <w:rPr>
          <w:rFonts w:ascii="Raleway" w:hAnsi="Raleway"/>
          <w:color w:val="262626"/>
          <w:sz w:val="20"/>
          <w:szCs w:val="20"/>
        </w:rPr>
        <w:t>Make Your Workplace a Community of Belonging</w:t>
      </w:r>
    </w:p>
    <w:p w14:paraId="658069AB" w14:textId="115ABA78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Panel: Driving Social Impact; Engaging Nonprofit Funders for Lasting Change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2A5304B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31F0A">
        <w:rPr>
          <w:rFonts w:ascii="Raleway" w:hAnsi="Raleway"/>
          <w:color w:val="B6121D"/>
          <w:u w:val="single"/>
        </w:rPr>
        <w:t xml:space="preserve">20 </w:t>
      </w:r>
      <w:proofErr w:type="gramStart"/>
      <w:r w:rsidR="00F31F0A"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159306D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F31F0A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31F0A">
        <w:rPr>
          <w:rFonts w:ascii="Raleway" w:hAnsi="Raleway"/>
          <w:b/>
          <w:color w:val="B6121D"/>
          <w:sz w:val="22"/>
          <w:szCs w:val="22"/>
        </w:rPr>
        <w:t>1</w:t>
      </w:r>
      <w:r w:rsidR="009B4719">
        <w:rPr>
          <w:rFonts w:ascii="Raleway" w:hAnsi="Raleway"/>
          <w:b/>
          <w:color w:val="B6121D"/>
          <w:sz w:val="22"/>
          <w:szCs w:val="22"/>
        </w:rPr>
        <w:t>0</w:t>
      </w:r>
      <w:r w:rsidR="00F31F0A">
        <w:rPr>
          <w:rFonts w:ascii="Raleway" w:hAnsi="Raleway"/>
          <w:b/>
          <w:color w:val="B6121D"/>
          <w:sz w:val="22"/>
          <w:szCs w:val="22"/>
        </w:rPr>
        <w:t>:30am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F31F0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158CF883" w:rsidR="00416AFB" w:rsidRPr="00F31F0A" w:rsidRDefault="009F71CB" w:rsidP="00461210">
      <w:pPr>
        <w:ind w:left="-720"/>
        <w:rPr>
          <w:rFonts w:ascii="Raleway" w:hAnsi="Raleway"/>
          <w:color w:val="262626"/>
          <w:sz w:val="20"/>
          <w:szCs w:val="20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 w:rsidRPr="00F31F0A">
        <w:rPr>
          <w:rFonts w:ascii="Raleway" w:hAnsi="Raleway"/>
          <w:color w:val="262626"/>
          <w:sz w:val="20"/>
          <w:szCs w:val="20"/>
        </w:rPr>
        <w:t xml:space="preserve">If Onboarding is So Critical, Why Don’t We Do </w:t>
      </w:r>
      <w:proofErr w:type="gramStart"/>
      <w:r w:rsidR="00F31F0A" w:rsidRPr="00F31F0A">
        <w:rPr>
          <w:rFonts w:ascii="Raleway" w:hAnsi="Raleway"/>
          <w:color w:val="262626"/>
          <w:sz w:val="20"/>
          <w:szCs w:val="20"/>
        </w:rPr>
        <w:t>it</w:t>
      </w:r>
      <w:proofErr w:type="gramEnd"/>
      <w:r w:rsidR="00F31F0A" w:rsidRPr="00F31F0A">
        <w:rPr>
          <w:rFonts w:ascii="Raleway" w:hAnsi="Raleway"/>
          <w:color w:val="262626"/>
          <w:sz w:val="20"/>
          <w:szCs w:val="20"/>
        </w:rPr>
        <w:t xml:space="preserve"> Well?</w:t>
      </w:r>
    </w:p>
    <w:p w14:paraId="6B969C8D" w14:textId="1975ED6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How to Involve the Community in Identifying and Solving its Own Problems</w:t>
      </w:r>
    </w:p>
    <w:p w14:paraId="0C00BDB2" w14:textId="41EA488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31F0A">
        <w:rPr>
          <w:rFonts w:ascii="Raleway" w:hAnsi="Raleway"/>
          <w:color w:val="262626"/>
          <w:sz w:val="22"/>
          <w:szCs w:val="22"/>
        </w:rPr>
        <w:t>Aligning Personal Brand &amp; Organizational Brand for Social Impact</w:t>
      </w:r>
    </w:p>
    <w:p w14:paraId="09A23E03" w14:textId="77777777" w:rsidR="009B4719" w:rsidRPr="009B4719" w:rsidRDefault="009F71CB" w:rsidP="009B471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B4719">
        <w:rPr>
          <w:rFonts w:ascii="Raleway" w:hAnsi="Raleway"/>
          <w:color w:val="262626"/>
          <w:sz w:val="22"/>
          <w:szCs w:val="22"/>
        </w:rPr>
      </w:r>
      <w:r w:rsidR="009B471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9B4719">
        <w:rPr>
          <w:rFonts w:ascii="Raleway" w:hAnsi="Raleway"/>
          <w:color w:val="262626"/>
          <w:sz w:val="22"/>
          <w:szCs w:val="22"/>
        </w:rPr>
        <w:t xml:space="preserve"> - </w:t>
      </w:r>
      <w:r w:rsidR="009B4719" w:rsidRPr="009B4719">
        <w:rPr>
          <w:rFonts w:ascii="Raleway" w:hAnsi="Raleway"/>
          <w:color w:val="262626"/>
          <w:sz w:val="22"/>
          <w:szCs w:val="22"/>
        </w:rPr>
        <w:t>10:30 AM - 11:30 AM EDT   (1 hour)</w:t>
      </w:r>
    </w:p>
    <w:p w14:paraId="3031C0A6" w14:textId="77777777" w:rsidR="009B4719" w:rsidRPr="009B4719" w:rsidRDefault="009B4719" w:rsidP="009B4719">
      <w:pPr>
        <w:ind w:left="-720"/>
        <w:rPr>
          <w:rFonts w:ascii="Raleway" w:hAnsi="Raleway"/>
          <w:color w:val="262626"/>
          <w:sz w:val="22"/>
          <w:szCs w:val="22"/>
        </w:rPr>
      </w:pPr>
      <w:r w:rsidRPr="009B4719">
        <w:rPr>
          <w:rFonts w:ascii="Raleway" w:hAnsi="Raleway"/>
          <w:color w:val="262626"/>
          <w:sz w:val="22"/>
          <w:szCs w:val="22"/>
        </w:rPr>
        <w:t xml:space="preserve">10 Trends Fueling Thriving Nonprofits </w:t>
      </w:r>
    </w:p>
    <w:p w14:paraId="1379FB82" w14:textId="7FB865AF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Default="00416AFB" w:rsidP="00416AFB">
      <w:pPr>
        <w:rPr>
          <w:rFonts w:ascii="Raleway" w:hAnsi="Raleway"/>
          <w:sz w:val="22"/>
          <w:szCs w:val="22"/>
        </w:rPr>
      </w:pPr>
    </w:p>
    <w:p w14:paraId="0EDA04D8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7007206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1A88B992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65D01C09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08B18F3D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9CFAE56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5FE8F3B2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6DB613A2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3DBAD9D9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09A14697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0D48247D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2D3FC377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171CD5E8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649F88FD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A6C25ED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09189264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77C77AB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7E8D5251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692983DE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0DAE9970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9C85561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477825A4" w14:textId="77777777" w:rsidR="00F31F0A" w:rsidRDefault="00F31F0A" w:rsidP="00416AFB">
      <w:pPr>
        <w:rPr>
          <w:rFonts w:ascii="Raleway" w:hAnsi="Raleway"/>
          <w:sz w:val="22"/>
          <w:szCs w:val="22"/>
        </w:rPr>
      </w:pPr>
    </w:p>
    <w:p w14:paraId="717E010F" w14:textId="77777777" w:rsidR="00F31F0A" w:rsidRPr="00DD2440" w:rsidRDefault="00F31F0A" w:rsidP="00416AFB">
      <w:pPr>
        <w:rPr>
          <w:rFonts w:ascii="Raleway" w:hAnsi="Raleway"/>
          <w:sz w:val="22"/>
          <w:szCs w:val="22"/>
        </w:rPr>
      </w:pPr>
    </w:p>
    <w:p w14:paraId="59FF7F0A" w14:textId="77777777" w:rsidR="009B4719" w:rsidRDefault="009B4719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1ED45E02" w14:textId="77777777" w:rsidR="009B4719" w:rsidRDefault="009B4719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7D47A6AE" w14:textId="77777777" w:rsidR="009B4719" w:rsidRDefault="009B4719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984CA51" w14:textId="08C47E83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9B4719">
          <w:type w:val="continuous"/>
          <w:pgSz w:w="12240" w:h="15840"/>
          <w:pgMar w:top="540" w:right="990" w:bottom="1440" w:left="1530" w:header="720" w:footer="0" w:gutter="0"/>
          <w:cols w:num="2" w:space="18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</w:t>
      </w:r>
    </w:p>
    <w:p w14:paraId="26527825" w14:textId="3E73EB72" w:rsidR="00AE039F" w:rsidRPr="00141C97" w:rsidRDefault="00AE039F" w:rsidP="009B4719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F0BD" w14:textId="77777777" w:rsidR="00DE1304" w:rsidRDefault="00DE1304" w:rsidP="00100161">
      <w:r>
        <w:separator/>
      </w:r>
    </w:p>
  </w:endnote>
  <w:endnote w:type="continuationSeparator" w:id="0">
    <w:p w14:paraId="4944D7E3" w14:textId="77777777" w:rsidR="00DE1304" w:rsidRDefault="00DE130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30B0671A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B027" w14:textId="77777777" w:rsidR="00DE1304" w:rsidRDefault="00DE1304" w:rsidP="00100161">
      <w:r>
        <w:separator/>
      </w:r>
    </w:p>
  </w:footnote>
  <w:footnote w:type="continuationSeparator" w:id="0">
    <w:p w14:paraId="1129CFF0" w14:textId="77777777" w:rsidR="00DE1304" w:rsidRDefault="00DE1304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B70AA"/>
    <w:rsid w:val="000F6776"/>
    <w:rsid w:val="00100161"/>
    <w:rsid w:val="00103A99"/>
    <w:rsid w:val="001061BF"/>
    <w:rsid w:val="001278E1"/>
    <w:rsid w:val="001332A3"/>
    <w:rsid w:val="00141C97"/>
    <w:rsid w:val="00145C18"/>
    <w:rsid w:val="00147159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83498"/>
    <w:rsid w:val="00387A21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5E199C"/>
    <w:rsid w:val="00603FFC"/>
    <w:rsid w:val="0062020B"/>
    <w:rsid w:val="00665295"/>
    <w:rsid w:val="006865E8"/>
    <w:rsid w:val="006C2136"/>
    <w:rsid w:val="006D7AE8"/>
    <w:rsid w:val="006E1EBF"/>
    <w:rsid w:val="00731117"/>
    <w:rsid w:val="00744E7A"/>
    <w:rsid w:val="007477F8"/>
    <w:rsid w:val="0076584B"/>
    <w:rsid w:val="00772B38"/>
    <w:rsid w:val="00776F15"/>
    <w:rsid w:val="007919FB"/>
    <w:rsid w:val="007B5039"/>
    <w:rsid w:val="00817D57"/>
    <w:rsid w:val="00826B60"/>
    <w:rsid w:val="0084790B"/>
    <w:rsid w:val="00901013"/>
    <w:rsid w:val="00930D97"/>
    <w:rsid w:val="009534F7"/>
    <w:rsid w:val="009B4719"/>
    <w:rsid w:val="009C602E"/>
    <w:rsid w:val="009D70E2"/>
    <w:rsid w:val="009F71CB"/>
    <w:rsid w:val="00A04239"/>
    <w:rsid w:val="00A81420"/>
    <w:rsid w:val="00A83DB4"/>
    <w:rsid w:val="00A97A50"/>
    <w:rsid w:val="00AA63D1"/>
    <w:rsid w:val="00AA63FB"/>
    <w:rsid w:val="00AA6A5F"/>
    <w:rsid w:val="00AA72E8"/>
    <w:rsid w:val="00AE039F"/>
    <w:rsid w:val="00BD1BC9"/>
    <w:rsid w:val="00C67409"/>
    <w:rsid w:val="00C8075D"/>
    <w:rsid w:val="00CE175C"/>
    <w:rsid w:val="00D56D85"/>
    <w:rsid w:val="00DD2440"/>
    <w:rsid w:val="00DE02B1"/>
    <w:rsid w:val="00DE1304"/>
    <w:rsid w:val="00DF6844"/>
    <w:rsid w:val="00DF7253"/>
    <w:rsid w:val="00E839F3"/>
    <w:rsid w:val="00E91077"/>
    <w:rsid w:val="00EF2DF9"/>
    <w:rsid w:val="00F31F0A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Carina Kleter</cp:lastModifiedBy>
  <cp:revision>4</cp:revision>
  <cp:lastPrinted>2012-08-09T18:43:00Z</cp:lastPrinted>
  <dcterms:created xsi:type="dcterms:W3CDTF">2023-10-06T11:02:00Z</dcterms:created>
  <dcterms:modified xsi:type="dcterms:W3CDTF">2023-10-09T14:05:00Z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